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1014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8"/>
        <w:gridCol w:w="1589"/>
        <w:gridCol w:w="2410"/>
        <w:gridCol w:w="679"/>
        <w:gridCol w:w="860"/>
        <w:gridCol w:w="3383"/>
      </w:tblGrid>
      <w:tr>
        <w:trPr>
          <w:trHeight w:val="1558"/>
        </w:trPr>
        <w:tc>
          <w:tcPr>
            <w:tcW w:w="2817" w:type="dxa"/>
            <w:gridSpan w:val="2"/>
            <w:tcBorders>
              <w:top w:val="single" w:color="7f7f7f" w:sz="16"/>
              <w:left w:val="single" w:color="7f7f7f" w:sz="16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drawing>
                <wp:inline distT="0" distB="0" distL="0" distR="0">
                  <wp:extent cx="1683639" cy="967740"/>
                  <wp:effectExtent l="0" t="0" r="0" b="0"/>
                  <wp:docPr id="1" name="그림 %d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85cbe4a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639" cy="9677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gridSpan w:val="3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32"/>
                <w:sz w:val="72"/>
              </w:rPr>
              <w:t xml:space="preserve">보 도 자 료 </w:t>
            </w:r>
          </w:p>
        </w:tc>
        <w:tc>
          <w:tcPr>
            <w:tcW w:w="3383" w:type="dxa"/>
            <w:tcBorders>
              <w:top w:val="single" w:color="7f7f7f" w:sz="16"/>
              <w:left w:val="single" w:color="7f7f7f" w:sz="3"/>
              <w:bottom w:val="single" w:color="000000" w:sz="6"/>
              <w:right w:val="single" w:color="7f7f7f" w:sz="16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drawing>
                <wp:inline distT="0" distB="0" distL="0" distR="0">
                  <wp:extent cx="1089660" cy="416052"/>
                  <wp:effectExtent l="0" t="0" r="0" b="0"/>
                  <wp:docPr id="2" name="그림 %d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85cbe4b.gif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0" cy="416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책을 만들고 나누고 읽는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ascii="나눔손글씨 붓" w:eastAsia="나눔손글씨 붓"/>
                <w:b/>
                <w:color w:val="0a79b4"/>
                <w:spacing w:val="-29"/>
                <w:sz w:val="32"/>
              </w:rPr>
              <w:t>모든 사람을 위해</w:t>
            </w:r>
            <w:r>
              <w:rPr>
                <w:rFonts w:ascii="나눔손글씨 붓"/>
                <w:b/>
                <w:color w:val="0a79b4"/>
                <w:spacing w:val="-31"/>
                <w:sz w:val="34"/>
              </w:rPr>
              <w:t xml:space="preserve"> </w:t>
            </w:r>
          </w:p>
        </w:tc>
      </w:tr>
      <w:tr>
        <w:trPr>
          <w:trHeight w:val="523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center"/>
            </w:pPr>
            <w:r>
              <w:rPr>
                <w:rFonts w:eastAsia="돋움"/>
                <w:b/>
                <w:sz w:val="24"/>
              </w:rPr>
              <w:t>보도일자</w:t>
            </w:r>
          </w:p>
        </w:tc>
        <w:tc>
          <w:tcPr>
            <w:tcW w:w="892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7. 15.(수) 10시</w:t>
            </w:r>
          </w:p>
        </w:tc>
      </w:tr>
      <w:tr>
        <w:trPr>
          <w:trHeight w:val="466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배포일자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돋움" w:eastAsia="돋움"/>
                <w:sz w:val="24"/>
              </w:rPr>
              <w:t>2026. 7. 15.(수) 10시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000000" w:sz="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돋움"/>
                <w:b/>
                <w:sz w:val="24"/>
              </w:rPr>
              <w:t>배포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 w:eastAsia="돋움"/>
                <w:sz w:val="24"/>
              </w:rPr>
              <w:t>대외협력팀 김병철 주임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063-219-2714/ tori@kpipa.or.kr</w:t>
            </w:r>
            <w:r>
              <w:rPr>
                <w:rFonts w:ascii="돋움"/>
                <w:color w:val="ff0000"/>
                <w:spacing w:val="-4"/>
                <w:sz w:val="24"/>
              </w:rPr>
              <w:t xml:space="preserve"> </w:t>
            </w:r>
          </w:p>
        </w:tc>
      </w:tr>
      <w:tr>
        <w:trPr>
          <w:trHeight w:val="1234"/>
        </w:trPr>
        <w:tc>
          <w:tcPr>
            <w:tcW w:w="1228" w:type="dxa"/>
            <w:tcBorders>
              <w:top w:val="single" w:color="000000" w:sz="6"/>
              <w:left w:val="single" w:color="7f7f7f" w:sz="16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돋움"/>
                <w:b/>
                <w:sz w:val="24"/>
              </w:rPr>
              <w:t>첨부파일</w:t>
            </w:r>
          </w:p>
        </w:tc>
        <w:tc>
          <w:tcPr>
            <w:tcW w:w="3999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000000" w:sz="3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pacing w:val="-34"/>
                <w:sz w:val="24"/>
              </w:rPr>
              <w:t>붙임1. 2026년 6월 화제의 책 200선 목록(종합)</w:t>
            </w:r>
          </w:p>
          <w:p>
            <w:pPr>
              <w:pStyle w:val="14"/>
              <w:widowControl w:val="off"/>
              <w:tabs>
                <w:tab w:val="left" w:leader="none" w:pos="0"/>
                <w:tab w:val="left" w:leader="none" w:pos="600"/>
                <w:tab w:val="left" w:leader="none" w:pos="1200"/>
                <w:tab w:val="left" w:leader="none" w:pos="1800"/>
                <w:tab w:val="left" w:leader="none" w:pos="2400"/>
                <w:tab w:val="left" w:leader="none" w:pos="3000"/>
                <w:tab w:val="left" w:leader="none" w:pos="3600"/>
                <w:tab w:val="left" w:leader="none" w:pos="4200"/>
                <w:tab w:val="left" w:leader="none" w:pos="4800"/>
                <w:tab w:val="left" w:leader="none" w:pos="5400"/>
                <w:tab w:val="left" w:leader="none" w:pos="6000"/>
                <w:tab w:val="left" w:leader="none" w:pos="6600"/>
                <w:tab w:val="left" w:leader="none" w:pos="7200"/>
                <w:tab w:val="left" w:leader="none" w:pos="7800"/>
                <w:tab w:val="left" w:leader="none" w:pos="8400"/>
                <w:tab w:val="left" w:leader="none" w:pos="9000"/>
                <w:tab w:val="left" w:leader="none" w:pos="9600"/>
                <w:tab w:val="left" w:leader="none" w:pos="10200"/>
                <w:tab w:val="left" w:leader="none" w:pos="10800"/>
                <w:tab w:val="left" w:leader="none" w:pos="11400"/>
                <w:tab w:val="left" w:leader="none" w:pos="12000"/>
                <w:tab w:val="left" w:leader="none" w:pos="12600"/>
                <w:tab w:val="left" w:leader="none" w:pos="13200"/>
                <w:tab w:val="left" w:leader="none" w:pos="13800"/>
                <w:tab w:val="left" w:leader="none" w:pos="14400"/>
                <w:tab w:val="left" w:leader="none" w:pos="15000"/>
                <w:tab w:val="left" w:leader="none" w:pos="15600"/>
                <w:tab w:val="left" w:leader="none" w:pos="16200"/>
                <w:tab w:val="left" w:leader="none" w:pos="16800"/>
                <w:tab w:val="left" w:leader="none" w:pos="17400"/>
                <w:tab w:val="left" w:leader="none" w:pos="18000"/>
                <w:tab w:val="left" w:leader="none" w:pos="18600"/>
                <w:tab w:val="left" w:leader="none" w:pos="19200"/>
                <w:tab w:val="left" w:leader="none" w:pos="19800"/>
                <w:tab w:val="left" w:leader="none" w:pos="20400"/>
                <w:tab w:val="left" w:leader="none" w:pos="21000"/>
                <w:tab w:val="left" w:leader="none" w:pos="21600"/>
                <w:tab w:val="left" w:leader="none" w:pos="22200"/>
                <w:tab w:val="left" w:leader="none" w:pos="22800"/>
                <w:tab w:val="left" w:leader="none" w:pos="23400"/>
              </w:tabs>
            </w:pPr>
            <w:r>
              <w:rPr>
                <w:rFonts w:ascii="돋움" w:eastAsia="돋움"/>
                <w:spacing w:val="-34"/>
                <w:sz w:val="24"/>
              </w:rPr>
              <w:t>붙임2. 2026년 6월 화제의 책 200선 목록(상반기 종합)</w:t>
            </w:r>
          </w:p>
        </w:tc>
        <w:tc>
          <w:tcPr>
            <w:tcW w:w="679" w:type="dxa"/>
            <w:tcBorders>
              <w:top w:val="single" w:color="000000" w:sz="6"/>
              <w:left w:val="single" w:color="000000" w:sz="3"/>
              <w:bottom w:val="single" w:color="7f7f7f" w:sz="16"/>
              <w:right w:val="single" w:color="000000" w:sz="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돋움" w:eastAsia="돋움"/>
                <w:b/>
                <w:sz w:val="24"/>
              </w:rPr>
              <w:t xml:space="preserve">담당 </w:t>
            </w:r>
          </w:p>
        </w:tc>
        <w:tc>
          <w:tcPr>
            <w:tcW w:w="4242" w:type="dxa"/>
            <w:gridSpan w:val="2"/>
            <w:tcBorders>
              <w:top w:val="single" w:color="000000" w:sz="6"/>
              <w:left w:val="single" w:color="000000" w:sz="6"/>
              <w:bottom w:val="single" w:color="7f7f7f" w:sz="16"/>
              <w:right w:val="single" w:color="7f7f7f" w:sz="16"/>
            </w:tcBorders>
            <w:tcMar>
              <w:top w:w="113" w:type="dxa"/>
              <w:left w:w="28" w:type="dxa"/>
              <w:bottom w:w="113" w:type="dxa"/>
              <w:right w:w="28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돋움" w:eastAsia="돋움"/>
                <w:spacing w:val="-4"/>
                <w:sz w:val="24"/>
              </w:rPr>
              <w:t>출판데이터팀 최연희 대리</w:t>
            </w:r>
          </w:p>
          <w:p>
            <w:pPr>
              <w:pStyle w:val="0"/>
              <w:widowControl w:val="off"/>
              <w:wordWrap w:val="1"/>
              <w:ind w:firstLine="200"/>
              <w:jc w:val="center"/>
            </w:pPr>
            <w:r>
              <w:rPr>
                <w:rFonts w:ascii="돋움"/>
                <w:spacing w:val="-4"/>
                <w:sz w:val="24"/>
              </w:rPr>
              <w:t>063-219-2773/ verso</w:t>
            </w:r>
            <w:r>
              <w:rPr>
                <w:rFonts w:ascii="굴림"/>
                <w:spacing w:val="3"/>
                <w:sz w:val="22"/>
              </w:rPr>
              <w:t>@kpipa.or.kr</w:t>
            </w:r>
          </w:p>
        </w:tc>
      </w:tr>
    </w:tbl>
    <w:p>
      <w:pPr>
        <w:pStyle w:val="0"/>
        <w:widowControl w:val="off"/>
        <w:snapToGrid/>
      </w:pPr>
    </w:p>
    <w:tbl>
      <w:tblPr>
        <w:tblOverlap w:val="never"/>
        <w:tblW w:w="1008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10089"/>
      </w:tblGrid>
      <w:tr>
        <w:trPr>
          <w:trHeight w:val="909"/>
        </w:trPr>
        <w:tc>
          <w:tcPr>
            <w:tcW w:w="10089" w:type="dxa"/>
            <w:tcBorders>
              <w:top w:val="single" w:color="000000" w:sz="3"/>
              <w:left w:val="single" w:color="000000" w:sz="3"/>
              <w:bottom w:val="non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spacing w:line="432" w:lineRule="auto"/>
              <w:jc w:val="center"/>
            </w:pPr>
            <w:r>
              <w:rPr>
                <w:rFonts w:ascii="HY헤드라인M" w:eastAsia="HY헤드라인M"/>
                <w:sz w:val="36"/>
              </w:rPr>
              <w:t>출판진흥원, 6월‘화제의 책 200선’발표</w:t>
            </w:r>
          </w:p>
        </w:tc>
      </w:tr>
      <w:tr>
        <w:trPr>
          <w:trHeight w:val="600"/>
        </w:trPr>
        <w:tc>
          <w:tcPr>
            <w:tcW w:w="10089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</w:pPr>
            <w:r>
              <w:rPr>
                <w:rFonts w:ascii="돋움"/>
                <w:b/>
                <w:color w:val="0000ff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출판유통통합전산망, 주요 유통사 판매량 기반 ‘화제의 책 200선’ 발표</w:t>
            </w:r>
          </w:p>
          <w:p>
            <w:pPr>
              <w:pStyle w:val="0"/>
              <w:widowControl w:val="off"/>
            </w:pPr>
            <w:r>
              <w:rPr>
                <w:rFonts w:ascii="돋움"/>
                <w:b/>
                <w:color w:val="0000ff"/>
                <w:sz w:val="28"/>
              </w:rPr>
              <w:t xml:space="preserve"> </w:t>
            </w:r>
            <w:r>
              <w:rPr>
                <w:rFonts w:ascii="돋움" w:eastAsia="돋움"/>
                <w:b/>
                <w:sz w:val="28"/>
              </w:rPr>
              <w:t>- 상반기 종합 판매 순위 함께 공개</w:t>
            </w:r>
            <w:r>
              <w:rPr>
                <w:rFonts w:ascii="돋움"/>
                <w:b/>
                <w:sz w:val="28"/>
              </w:rPr>
              <w:t>…</w:t>
            </w:r>
            <w:r>
              <w:rPr>
                <w:rFonts w:ascii="돋움" w:eastAsia="돋움"/>
                <w:b/>
                <w:sz w:val="28"/>
              </w:rPr>
              <w:t xml:space="preserve"> 최고 베스트셀러는 ‘프로젝트 헤일메리’  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445" w:hanging="445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 xml:space="preserve">한국출판문화산업진흥원(원장 김승수, 이하 출판진흥원)은 출판유통통합전산망(이하 출판전산망)*을 통해 6월 ‘화제의 책 200선’을 발표했다. ‘화제의 책 200선’은 교보문고, 예스24, 알라딘, 영풍문고를 비롯한 전국 435개 지역서점(26.6.30. 기준)에서 제공한 판매 데이터를 기반으로 집계되었으며, 6월 한 달간 가장 많이 판매된 도서를 순위별로 정리한 것이다. </w:t>
      </w:r>
    </w:p>
    <w:p>
      <w:pPr>
        <w:pStyle w:val="0"/>
        <w:widowControl w:val="off"/>
        <w:snapToGrid/>
        <w:ind w:left="557" w:hanging="557"/>
      </w:pPr>
      <w:r>
        <w:rPr>
          <w:rFonts w:ascii="휴먼명조"/>
          <w:spacing w:val="-4"/>
          <w:sz w:val="26"/>
        </w:rPr>
        <w:t xml:space="preserve">  </w:t>
      </w:r>
      <w:r>
        <w:rPr>
          <w:rFonts w:ascii="휴먼명조"/>
          <w:spacing w:val="-6"/>
          <w:sz w:val="28"/>
        </w:rPr>
        <w:t xml:space="preserve"> </w:t>
      </w:r>
      <w:r>
        <w:rPr>
          <w:rFonts w:ascii="한양중고딕" w:eastAsia="한양중고딕"/>
          <w:spacing w:val="-25"/>
          <w:sz w:val="24"/>
        </w:rPr>
        <w:t>* 2021년 9월 개통되어 운영중이며, 주요 유통사 및 지역서점의 도서판매데이터를 수집해 도서의 생산에서부터 유통·판매 정보를 종합적으로 수집·관리, 도서관 대출 통계 열람, 도서관 수서 기능 지원 등 다양한 산업 통계 및 홍보자료로 활용</w:t>
      </w: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pacing w:val="-4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6</w:t>
      </w:r>
      <w:r>
        <w:rPr>
          <w:rFonts w:ascii="HCI Poppy" w:eastAsia="휴먼명조"/>
          <w:sz w:val="28"/>
        </w:rPr>
        <w:t xml:space="preserve">월 ‘화제의 책 200선’을 살펴보면, 동명의 드라마 원작소설 </w:t>
      </w:r>
      <w:r>
        <w:rPr>
          <w:rFonts w:ascii="한양신명조"/>
          <w:spacing w:val="-8"/>
          <w:sz w:val="28"/>
        </w:rPr>
        <w:t>《</w:t>
      </w:r>
      <w:r>
        <w:rPr>
          <w:rFonts w:ascii="HCI Poppy" w:eastAsia="휴먼명조"/>
          <w:sz w:val="28"/>
        </w:rPr>
        <w:t>서울 자가에 대기업 다니는 김 부장 이야기</w:t>
      </w:r>
      <w:r>
        <w:rPr>
          <w:rFonts w:ascii="한양신명조"/>
          <w:spacing w:val="-8"/>
          <w:sz w:val="28"/>
        </w:rPr>
        <w:t>》</w:t>
      </w:r>
      <w:r>
        <w:rPr>
          <w:rFonts w:ascii="HCI Poppy" w:eastAsia="휴먼명조"/>
          <w:sz w:val="28"/>
        </w:rPr>
        <w:t xml:space="preserve">로 주목을 받은 송희구 작가의 신작 </w:t>
      </w:r>
      <w:r>
        <w:rPr>
          <w:rFonts w:ascii="한양신명조"/>
          <w:spacing w:val="-8"/>
          <w:sz w:val="28"/>
        </w:rPr>
        <w:t>《</w:t>
      </w:r>
      <w:r>
        <w:rPr>
          <w:rFonts w:ascii="HCI Poppy" w:eastAsia="휴먼명조"/>
          <w:sz w:val="28"/>
        </w:rPr>
        <w:t>나의 첫 번째 부동산 교과서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pacing w:val="-8"/>
          <w:sz w:val="28"/>
        </w:rPr>
        <w:t xml:space="preserve">가 가장 많이 판매된 도서로 나타났으며, 김진 앵커의 </w:t>
      </w:r>
      <w:r>
        <w:rPr>
          <w:rFonts w:ascii="한양신명조" w:eastAsia="휴먼명조"/>
          <w:sz w:val="28"/>
        </w:rPr>
        <w:t>《품격</w:t>
      </w:r>
      <w:r>
        <w:rPr>
          <w:rFonts w:ascii="HCI Poppy" w:eastAsia="휴먼명조"/>
          <w:sz w:val="28"/>
        </w:rPr>
        <w:t xml:space="preserve"> 있는 대화를 위한 지식 브리핑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, 민음사 유튜브의 인기와 소속 편집자의 활약 등으로 꾸준히 주목 받고 있는 헤르만 헤세의 </w:t>
      </w:r>
      <w:r>
        <w:rPr>
          <w:rFonts w:ascii="한양신명조" w:eastAsia="휴먼명조"/>
          <w:sz w:val="28"/>
        </w:rPr>
        <w:t>《싯다르타》</w:t>
      </w:r>
      <w:r>
        <w:rPr>
          <w:rFonts w:ascii="HCI Poppy" w:eastAsia="휴먼명조"/>
          <w:sz w:val="28"/>
        </w:rPr>
        <w:t xml:space="preserve">, 동명 영화의 원작소설 </w:t>
      </w:r>
      <w:r>
        <w:rPr>
          <w:rFonts w:ascii="한양신명조" w:eastAsia="휴먼명조"/>
          <w:sz w:val="28"/>
        </w:rPr>
        <w:t>《프로젝트</w:t>
      </w:r>
      <w:r>
        <w:rPr>
          <w:rFonts w:ascii="HCI Poppy" w:eastAsia="휴먼명조"/>
          <w:sz w:val="28"/>
        </w:rPr>
        <w:t xml:space="preserve"> 헤일메리</w:t>
      </w:r>
      <w:r>
        <w:rPr>
          <w:rFonts w:ascii="한양신명조" w:eastAsia="휴먼명조"/>
          <w:sz w:val="28"/>
        </w:rPr>
        <w:t>》가</w:t>
      </w:r>
      <w:r>
        <w:rPr>
          <w:rFonts w:ascii="HCI Poppy" w:eastAsia="휴먼명조"/>
          <w:sz w:val="28"/>
        </w:rPr>
        <w:t xml:space="preserve"> 그 뒤를 이었다. 그 외에도 </w:t>
      </w:r>
      <w:r>
        <w:rPr>
          <w:rFonts w:ascii="한양신명조" w:eastAsia="휴먼명조"/>
          <w:sz w:val="28"/>
        </w:rPr>
        <w:t>《니체의</w:t>
      </w:r>
      <w:r>
        <w:rPr>
          <w:rFonts w:ascii="HCI Poppy" w:eastAsia="휴먼명조"/>
          <w:sz w:val="28"/>
        </w:rPr>
        <w:t xml:space="preserve"> 초월자</w:t>
      </w:r>
      <w:r>
        <w:rPr>
          <w:rFonts w:ascii="한양신명조"/>
          <w:sz w:val="28"/>
        </w:rPr>
        <w:t>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《내면</w:t>
      </w:r>
      <w:r>
        <w:rPr>
          <w:rFonts w:ascii="HCI Poppy" w:eastAsia="휴먼명조"/>
          <w:sz w:val="28"/>
        </w:rPr>
        <w:t xml:space="preserve"> 근력</w:t>
      </w:r>
      <w:r>
        <w:rPr>
          <w:rFonts w:ascii="한양신명조"/>
          <w:sz w:val="28"/>
        </w:rPr>
        <w:t>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《안녕이라</w:t>
      </w:r>
      <w:r>
        <w:rPr>
          <w:rFonts w:ascii="HCI Poppy" w:eastAsia="휴먼명조"/>
          <w:sz w:val="28"/>
        </w:rPr>
        <w:t xml:space="preserve"> 그랬어</w:t>
      </w:r>
      <w:r>
        <w:rPr>
          <w:rFonts w:ascii="한양신명조"/>
          <w:sz w:val="28"/>
        </w:rPr>
        <w:t>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《자몽살구클럽》</w:t>
      </w:r>
      <w:r>
        <w:rPr>
          <w:rFonts w:ascii="HCI Poppy"/>
          <w:sz w:val="28"/>
        </w:rPr>
        <w:t xml:space="preserve">, </w:t>
      </w:r>
      <w:r>
        <w:rPr>
          <w:rFonts w:ascii="한양신명조" w:eastAsia="휴먼명조"/>
          <w:sz w:val="28"/>
        </w:rPr>
        <w:t>《모순》</w:t>
      </w:r>
      <w:r>
        <w:rPr>
          <w:rFonts w:ascii="HCI Poppy" w:eastAsia="휴먼명조"/>
          <w:sz w:val="28"/>
        </w:rPr>
        <w:t xml:space="preserve">, 2023년 말 출간된 ‘역주행’ 도서 </w:t>
      </w:r>
      <w:r>
        <w:rPr>
          <w:rFonts w:ascii="한양신명조" w:eastAsia="휴먼명조"/>
          <w:sz w:val="28"/>
        </w:rPr>
        <w:t>《수족관》</w:t>
      </w:r>
      <w:r>
        <w:rPr>
          <w:rFonts w:ascii="HCI Poppy" w:eastAsia="휴먼명조"/>
          <w:sz w:val="28"/>
        </w:rPr>
        <w:t xml:space="preserve"> 등이 높은 순위에 올랐다. 한편, 6월 전체 매출액은 1,262억 원으로 전월(1,359억 원) 대비 약 7.1% 감소했으며, 전년 동월(1,211억 원)과 비교해서는 약 4.2% 증가했다.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 w:eastAsia="휴먼명조"/>
          <w:sz w:val="28"/>
        </w:rPr>
        <w:t xml:space="preserve"> 이번</w:t>
      </w:r>
      <w:r>
        <w:rPr>
          <w:rFonts w:ascii="HCI Poppy" w:eastAsia="휴먼명조"/>
          <w:sz w:val="28"/>
        </w:rPr>
        <w:t xml:space="preserve"> ‘화제의 책 200선’에서는 6월 전체 도서 판매 순위뿐 아니라, 2026년 상반기 종합 판매 순위도 함께 발표했다. 2026년 상반기 독자들로부터 가장 많은 사랑을 받은 책은, 지난 3월 동명의 영화 개봉 후 ‘역주행’하며 최고 판매 도서 자리를 지켜 온 앤디 위어의 2021년 출간 소설 </w:t>
      </w:r>
      <w:r>
        <w:rPr>
          <w:rFonts w:ascii="한양신명조" w:eastAsia="휴먼명조"/>
          <w:sz w:val="28"/>
        </w:rPr>
        <w:t>《프로젝트</w:t>
      </w:r>
      <w:r>
        <w:rPr>
          <w:rFonts w:ascii="HCI Poppy" w:eastAsia="휴먼명조"/>
          <w:sz w:val="28"/>
        </w:rPr>
        <w:t xml:space="preserve"> 헤일메리</w:t>
      </w:r>
      <w:r>
        <w:rPr>
          <w:rFonts w:ascii="한양신명조" w:eastAsia="휴먼명조"/>
          <w:sz w:val="28"/>
        </w:rPr>
        <w:t>》였으며</w:t>
      </w:r>
      <w:r>
        <w:rPr>
          <w:rFonts w:ascii="HCI Poppy" w:eastAsia="휴먼명조"/>
          <w:sz w:val="28"/>
        </w:rPr>
        <w:t xml:space="preserve">, 그 뒤를 싱어송라이터 한로로의 소설 </w:t>
      </w:r>
      <w:r>
        <w:rPr>
          <w:rFonts w:ascii="한양신명조" w:eastAsia="휴먼명조"/>
          <w:sz w:val="28"/>
        </w:rPr>
        <w:t>《자몽살구클럽》</w:t>
      </w:r>
      <w:r>
        <w:rPr>
          <w:rFonts w:ascii="HCI Poppy" w:eastAsia="휴먼명조"/>
          <w:sz w:val="28"/>
        </w:rPr>
        <w:t xml:space="preserve">, 아쿠타가와상 수상작 </w:t>
      </w:r>
      <w:r>
        <w:rPr>
          <w:rFonts w:ascii="한양신명조" w:eastAsia="휴먼명조"/>
          <w:sz w:val="28"/>
        </w:rPr>
        <w:t>《괴테는</w:t>
      </w:r>
      <w:r>
        <w:rPr>
          <w:rFonts w:ascii="HCI Poppy" w:eastAsia="휴먼명조"/>
          <w:sz w:val="28"/>
        </w:rPr>
        <w:t xml:space="preserve"> 모든 것을 말했다</w:t>
      </w:r>
      <w:r>
        <w:rPr>
          <w:rFonts w:ascii="한양신명조"/>
          <w:sz w:val="28"/>
        </w:rPr>
        <w:t>》</w:t>
      </w:r>
      <w:r>
        <w:rPr>
          <w:rFonts w:ascii="HCI Poppy" w:eastAsia="휴먼명조"/>
          <w:sz w:val="28"/>
        </w:rPr>
        <w:t xml:space="preserve">, 양귀자 작가의 스테디셀러 </w:t>
      </w:r>
      <w:r>
        <w:rPr>
          <w:rFonts w:ascii="한양신명조" w:eastAsia="휴먼명조"/>
          <w:sz w:val="28"/>
        </w:rPr>
        <w:t>《모순》과</w:t>
      </w:r>
      <w:r>
        <w:rPr>
          <w:rFonts w:ascii="HCI Poppy" w:eastAsia="휴먼명조"/>
          <w:sz w:val="28"/>
        </w:rPr>
        <w:t xml:space="preserve"> 김애란 작가의 </w:t>
      </w:r>
      <w:r>
        <w:rPr>
          <w:rFonts w:ascii="한양신명조" w:eastAsia="휴먼명조"/>
          <w:sz w:val="28"/>
        </w:rPr>
        <w:t>《안녕이라</w:t>
      </w:r>
      <w:r>
        <w:rPr>
          <w:rFonts w:ascii="HCI Poppy" w:eastAsia="휴먼명조"/>
          <w:sz w:val="28"/>
        </w:rPr>
        <w:t xml:space="preserve"> 그랬어</w:t>
      </w:r>
      <w:r>
        <w:rPr>
          <w:rFonts w:ascii="한양신명조" w:eastAsia="휴먼명조"/>
          <w:sz w:val="28"/>
        </w:rPr>
        <w:t>》가</w:t>
      </w:r>
      <w:r>
        <w:rPr>
          <w:rFonts w:ascii="HCI Poppy" w:eastAsia="휴먼명조"/>
          <w:sz w:val="28"/>
        </w:rPr>
        <w:t xml:space="preserve"> 이었다. 상반기 베스트셀러 상위 10위에는 문학서가 8권, 유아 그림책 1권, 교양서 1권이 포함되었다.* 상반기 전체 판매 부수는 5,307만 부로 전년도 같은 기간 판매 부수 (5,278만 부) 대비 약 0.6% 증가하였으며, 매출액은 9,063억 원으로 전년도 같은 기간 매출액(8,772억) 대비 약 3.3% 증가했다. </w:t>
      </w:r>
    </w:p>
    <w:p>
      <w:pPr>
        <w:pStyle w:val="0"/>
        <w:widowControl w:val="off"/>
        <w:snapToGrid/>
        <w:ind w:left="557" w:hanging="557"/>
      </w:pPr>
      <w:r>
        <w:rPr>
          <w:rFonts w:ascii="휴먼명조"/>
          <w:spacing w:val="-4"/>
          <w:sz w:val="26"/>
        </w:rPr>
        <w:t xml:space="preserve">  </w:t>
      </w:r>
      <w:r>
        <w:rPr>
          <w:rFonts w:ascii="휴먼명조"/>
          <w:spacing w:val="-6"/>
          <w:sz w:val="28"/>
        </w:rPr>
        <w:t xml:space="preserve"> </w:t>
      </w:r>
      <w:r>
        <w:rPr>
          <w:rFonts w:ascii="한양중고딕" w:eastAsia="한양중고딕"/>
          <w:spacing w:val="-25"/>
          <w:sz w:val="24"/>
        </w:rPr>
        <w:t>* 수험서, 참고서 등을 제외한 단행본 판매량 기준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 xml:space="preserve">출판전산망 관계자는 “출판전산망이 도서 판매 데이터를 수집한 2021년 이래 매년 6월은 예외 없이 연중 가장 낮은 매출액을 기록해 온 달”이라며 “6월 매출액이 전월 대피 큰 폭으로 하락하였으나, 전년 동월 대비 매출액과 상반기 매출액을 고려하였을 때 시장 상황의 개선을 기대해 볼 수 있을 듯하다.”고 전망했다. </w:t>
      </w:r>
    </w:p>
    <w:p>
      <w:pPr>
        <w:pStyle w:val="0"/>
        <w:widowControl w:val="off"/>
        <w:ind w:left="433" w:hanging="433"/>
        <w:rPr>
          <w:rFonts w:ascii="HCI Poppy" w:eastAsia="휴먼명조"/>
          <w:color w:val="000000"/>
          <w:sz w:val="28"/>
        </w:rPr>
      </w:pPr>
    </w:p>
    <w:p>
      <w:pPr>
        <w:pStyle w:val="0"/>
        <w:widowControl w:val="off"/>
        <w:ind w:left="433" w:hanging="433"/>
      </w:pPr>
      <w:r>
        <w:rPr>
          <w:rFonts w:ascii="휴먼명조"/>
          <w:sz w:val="28"/>
        </w:rPr>
        <w:t>□</w:t>
      </w:r>
      <w:r>
        <w:rPr>
          <w:rFonts w:ascii="휴먼명조"/>
          <w:sz w:val="28"/>
        </w:rPr>
        <w:t xml:space="preserve"> </w:t>
      </w:r>
      <w:r>
        <w:rPr>
          <w:rFonts w:ascii="HCI Poppy" w:eastAsia="휴먼명조"/>
          <w:sz w:val="28"/>
        </w:rPr>
        <w:t>‘화제의 책 200선’은 매월 발표되며, 독자에게 인기 도서 정보를 제공하고, 지역서점의 도서 구비, 도서관 수서, 출판사 기획 및 마케팅에 참고 자료로 활용될 예정이다. 해당 기간의 상세 분석 자료는 월말에 출판전산망 &lt;판매 데이터 리포트&gt;를 통해 확인할 수 있다.</w:t>
      </w:r>
    </w:p>
    <w:p>
      <w:pPr>
        <w:pStyle w:val="0"/>
        <w:widowControl w:val="off"/>
        <w:ind w:left="435" w:hanging="435"/>
        <w:rPr>
          <w:rFonts w:ascii="휴먼명조" w:eastAsia="휴먼명조"/>
          <w:color w:val="000000"/>
          <w:spacing w:val="-4"/>
          <w:sz w:val="28"/>
        </w:rPr>
      </w:pP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>【첨부자료】</w:t>
      </w:r>
      <w:r>
        <w:rPr>
          <w:rFonts w:ascii="휴먼명조" w:eastAsia="휴먼명조"/>
          <w:sz w:val="28"/>
        </w:rPr>
        <w:t xml:space="preserve"> 2026년 6월 화제의 책 200선 목록(종합) 1부.  </w:t>
      </w:r>
    </w:p>
    <w:p>
      <w:pPr>
        <w:pStyle w:val="0"/>
        <w:widowControl w:val="off"/>
        <w:ind w:left="666" w:hanging="666"/>
      </w:pPr>
      <w:r>
        <w:rPr>
          <w:rFonts w:ascii="휴먼명조" w:eastAsia="휴먼명조"/>
          <w:sz w:val="28"/>
        </w:rPr>
        <w:t xml:space="preserve">             2026년 6월 화제의 책 200선 목록(상반기 종합) 1부.  끝.</w:t>
      </w: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tbl>
      <w:tblPr>
        <w:tblOverlap w:val="never"/>
        <w:tblW w:w="1054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80"/>
        <w:gridCol w:w="7761"/>
      </w:tblGrid>
      <w:tr>
        <w:trPr>
          <w:trHeight w:val="1225"/>
        </w:trPr>
        <w:tc>
          <w:tcPr>
            <w:tcW w:w="2780" w:type="dxa"/>
            <w:tcBorders>
              <w:top w:val="double" w:color="000000" w:sz="4"/>
              <w:left w:val="double" w:color="000000" w:sz="4"/>
              <w:bottom w:val="double" w:color="000000" w:sz="4"/>
              <w:right w:val="none" w:color="000000" w:sz="11"/>
            </w:tcBorders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jc w:val="center"/>
            </w:pPr>
            <w:r>
              <w:drawing>
                <wp:inline distT="0" distB="0" distL="0" distR="0">
                  <wp:extent cx="1594739" cy="601980"/>
                  <wp:effectExtent l="0" t="0" r="0" b="0"/>
                  <wp:docPr id="3" name="그림 %d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user\AppData\Local\Temp\Hnc\BinData\EMB0000585cbe4c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739" cy="6019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top w:val="double" w:color="000000" w:sz="4"/>
              <w:left w:val="none" w:color="000000" w:sz="11"/>
              <w:bottom w:val="double" w:color="000000" w:sz="4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 w:eastAsia="굴림"/>
                <w:sz w:val="22"/>
              </w:rPr>
              <w:t xml:space="preserve">이 보도자료와 관련해 보다 자세한 내용이나 취재를 원하시면 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eastAsia="굴림"/>
                <w:sz w:val="22"/>
              </w:rPr>
              <w:t>한국출판문화산업진흥원</w:t>
            </w:r>
            <w:r>
              <w:rPr>
                <w:rFonts w:ascii="굴림" w:eastAsia="굴림"/>
                <w:spacing w:val="3"/>
                <w:sz w:val="22"/>
              </w:rPr>
              <w:t xml:space="preserve"> 출판데이터팀 최연희 대리</w:t>
            </w:r>
          </w:p>
          <w:p>
            <w:pPr>
              <w:pStyle w:val="0"/>
              <w:widowControl w:val="off"/>
              <w:wordWrap w:val="1"/>
              <w:spacing w:line="312" w:lineRule="auto"/>
              <w:ind w:left="97" w:hanging="97"/>
              <w:jc w:val="center"/>
            </w:pPr>
            <w:r>
              <w:rPr>
                <w:rFonts w:ascii="굴림"/>
                <w:spacing w:val="3"/>
                <w:sz w:val="22"/>
              </w:rPr>
              <w:t>(</w:t>
            </w:r>
            <w:r>
              <w:rPr>
                <w:rFonts w:ascii="굴림"/>
                <w:spacing w:val="3"/>
                <w:sz w:val="22"/>
              </w:rPr>
              <w:t>☎</w:t>
            </w:r>
            <w:r>
              <w:rPr>
                <w:rFonts w:ascii="굴림" w:eastAsia="굴림"/>
                <w:spacing w:val="3"/>
                <w:sz w:val="22"/>
              </w:rPr>
              <w:t xml:space="preserve"> 063-219-2773)에게 연락주</w:t>
            </w:r>
            <w:r>
              <w:rPr>
                <w:rFonts w:ascii="굴림" w:eastAsia="굴림"/>
                <w:sz w:val="22"/>
              </w:rPr>
              <w:t>시기 바</w:t>
            </w:r>
            <w:r>
              <w:rPr>
                <w:rFonts w:ascii="굴림" w:eastAsia="굴림"/>
                <w:spacing w:val="-13"/>
                <w:sz w:val="22"/>
              </w:rPr>
              <w:t xml:space="preserve">랍니다. 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</w:pPr>
    </w:p>
    <w:p>
      <w:pPr>
        <w:pStyle w:val="0"/>
        <w:widowControl w:val="off"/>
        <w:ind w:left="666" w:hanging="666"/>
        <w:rPr>
          <w:rFonts w:ascii="휴먼명조" w:eastAsia="휴먼명조"/>
          <w:color w:val="000000"/>
          <w:sz w:val="28"/>
        </w:rPr>
        <w:sectPr>
          <w:footnotePr>
            <w:numFmt w:val="decimal"/>
            <w:numRestart w:val="continuous"/>
          </w:footnotePr>
          <w:endnotePr>
            <w:pos w:val="docEnd"/>
            <w:numFmt w:val="decimal"/>
            <w:numRestart w:val="continuous"/>
          </w:endnotePr>
          <w:pgSz w:w="11906" w:h="16838"/>
          <w:pgMar w:top="1134" w:right="850" w:bottom="1134" w:left="850" w:header="567" w:footer="567" w:gutter="0"/>
          <w:cols w:space="0"/>
        </w:sectPr>
      </w:pPr>
    </w:p>
    <w:tbl>
      <w:tblPr>
        <w:tblOverlap w:val="never"/>
        <w:tblW w:w="1520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5"/>
        <w:gridCol w:w="5749"/>
        <w:gridCol w:w="1958"/>
        <w:gridCol w:w="2076"/>
        <w:gridCol w:w="2016"/>
        <w:gridCol w:w="1278"/>
        <w:gridCol w:w="1437"/>
      </w:tblGrid>
      <w:tr>
        <w:trPr>
          <w:trHeight w:val="540"/>
        </w:trPr>
        <w:tc>
          <w:tcPr>
            <w:tcW w:w="15208" w:type="dxa"/>
            <w:gridSpan w:val="7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tcFitText/>
            <w:vAlign w:val="center"/>
          </w:tcPr>
          <w:p>
            <w:pPr>
              <w:pStyle w:val="0"/>
              <w:widowControl w:val="off"/>
              <w:ind w:left="666" w:hanging="666"/>
            </w:pPr>
            <w:r>
              <w:rPr>
                <w:rFonts w:ascii="휴먼명조" w:eastAsia="휴먼명조"/>
                <w:sz w:val="28"/>
              </w:rPr>
              <w:t>【첨부자료</w:t>
            </w:r>
            <w:r>
              <w:rPr>
                <w:rFonts w:ascii="휴먼명조"/>
                <w:sz w:val="28"/>
              </w:rPr>
              <w:t>1</w:t>
            </w:r>
            <w:r>
              <w:rPr>
                <w:rFonts w:ascii="휴먼명조"/>
                <w:sz w:val="28"/>
              </w:rPr>
              <w:t>】</w:t>
            </w:r>
            <w:r>
              <w:rPr>
                <w:rFonts w:ascii="HY중고딕"/>
                <w:b/>
                <w:sz w:val="28"/>
                <w:shd w:val="clear" w:color="999999"/>
              </w:rPr>
              <w:t xml:space="preserve"> </w:t>
            </w:r>
          </w:p>
          <w:tbl>
            <w:tblPr>
              <w:tblOverlap w:val="never"/>
              <w:tblW w:w="150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072"/>
            </w:tblGrid>
            <w:tr>
              <w:trPr>
                <w:trHeight w:val="643"/>
              </w:trPr>
              <w:tc>
                <w:tcPr>
                  <w:tcW w:w="15072" w:type="dxa"/>
                  <w:tcBorders>
                    <w:top w:val="single" w:color="333399" w:sz="9"/>
                    <w:left w:val="none" w:color="000000" w:sz="3"/>
                    <w:bottom w:val="single" w:color="333399" w:sz="9"/>
                    <w:right w:val="none" w:color="000000" w:sz="3"/>
                  </w:tcBorders>
                  <w:shd w:val="clear" w:fill="cccc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HY헤드라인M" w:eastAsia="HY헤드라인M"/>
                      <w:sz w:val="36"/>
                    </w:rPr>
                    <w:t>2026년 6월 화제의 책 200선(종합)</w:t>
                  </w:r>
                </w:p>
              </w:tc>
            </w:tr>
          </w:tbl>
          <w:p>
            <w:pPr>
              <w:pStyle w:val="0"/>
              <w:widowControl w:val="off"/>
              <w:ind w:left="666" w:hanging="666"/>
            </w:pPr>
          </w:p>
          <w:p>
            <w:pPr>
              <w:pStyle w:val="0"/>
              <w:widowControl w:val="off"/>
            </w:pPr>
            <w:r>
              <w:rPr/>
              <w:t>* 저자 및 출판사 정보 등이 기재된 도서는 출판유통통합전산망(bnk.kpipa.or.kr)에서 표지 및 세부 정보, 서지정보(MARC), 홍보자료 등을 확인할 수 있습니다.</w:t>
            </w:r>
          </w:p>
          <w:p>
            <w:pPr>
              <w:pStyle w:val="0"/>
              <w:widowControl w:val="off"/>
            </w:pPr>
            <w:r>
              <w:rPr/>
              <w:t xml:space="preserve">** 이 목록은 순수 판매량 기준으로 집계되었으며 대량 구매 등에 따른 별도 보정을 거치지 않았으므로 참고 시 유의해 주시기 바랍니다.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순위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도서명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ISBN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저자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출판사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가격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발행일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나의 첫 번째 부동산 교과서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9791193904435 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품격 있는 대화를 위한 지식 브리핑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싯다르타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9788937460586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20020120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프로젝트 헤일메리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9788925588735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니체의 초월자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9791192559100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내면 근력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9791155819227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짐 머피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윌북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안녕이라 그랬어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9791141602376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자몽살구클럽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9791199305304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모순(양장본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9788998441012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수족관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9791198547514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부의 갈림길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9791124591048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멜로우TV 팀나빠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9791141186210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독서·문학·화법과 작문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9791143600509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15,600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사춘기 엄마의 오장육부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9791124497029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 xml:space="preserve">패밀리 레스토랑 가자. </w:t>
            </w:r>
            <w:r>
              <w:rPr>
                <w:rFonts w:eastAsia="바탕"/>
              </w:rPr>
              <w:t>下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9791141616878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영어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9791143600523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15,600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독서·문학·언어와 매체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9791143600516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15,600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흔한남매 22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9791175487802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코스모스(특별판)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9788983711892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칼세이건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사이언스북스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20061220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말하지 않고 말하기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9791173579721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박곰희 연금 부자 수업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9791168342941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박곰희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20250625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김미경의 플러스 휴먼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9791199624993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김미경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어웨이크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큰별쌤 최태성의 별별한국사 한국사능력검정시험 심화(1,2,3급) 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9791138934428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사회·문화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괴테는 모든 것을 말했다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9791194530701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 정기시험 기출문제집 1000 Vol. 5 RC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9788917243802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해커스 토익 기출 보카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9788965422785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David Cho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12,900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AI 이후의 미래 어떻게 될 것인가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9791194156413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 정기시험 기출문제집 1000 Vol. 5 LC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9788917243796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위버멘쉬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9791192372730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인생을 위한 최소한의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9791124248171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최소한의 세계사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9791193401675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급류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9788937473401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정대건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20221216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돈의 심리학 (50만 부 기념 뉴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9791168343443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큰별쌤 최태성의 별별한국사 한국사능력검정시험 심화(1,2,3급) 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9791138934442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이병한의 대한민국 탐문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9791124638002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이병한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서해문집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수학</w:t>
            </w:r>
            <w:r>
              <w:rPr>
                <w:rFonts w:ascii="바탕"/>
              </w:rPr>
              <w:t>Ⅰ</w:t>
            </w:r>
            <w:r>
              <w:rPr>
                <w:rFonts w:ascii="바탕" w:eastAsia="바탕"/>
              </w:rPr>
              <w:t>·수학</w:t>
            </w:r>
            <w:r>
              <w:rPr>
                <w:rFonts w:ascii="바탕"/>
              </w:rPr>
              <w:t>Ⅱ</w:t>
            </w:r>
            <w:r>
              <w:rPr>
                <w:rFonts w:ascii="바탕" w:eastAsia="바탕"/>
              </w:rPr>
              <w:t>·확률과 통계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9791143600530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14,400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수학</w:t>
            </w:r>
            <w:r>
              <w:rPr>
                <w:rFonts w:ascii="바탕"/>
              </w:rPr>
              <w:t>Ⅰ</w:t>
            </w:r>
            <w:r>
              <w:rPr>
                <w:rFonts w:ascii="바탕" w:eastAsia="바탕"/>
              </w:rPr>
              <w:t>·수학</w:t>
            </w:r>
            <w:r>
              <w:rPr>
                <w:rFonts w:ascii="바탕"/>
              </w:rPr>
              <w:t>Ⅱ</w:t>
            </w:r>
            <w:r>
              <w:rPr>
                <w:rFonts w:ascii="바탕" w:eastAsia="바탕"/>
              </w:rPr>
              <w:t>·미적분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9791143600547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14,400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다크 심리학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9791198754080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생활과 윤리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9791143600578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리치먼드힐의 이층 버스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9791124038499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포켓몬 생태도감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9791142350283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(22개정)평가문제집중등역사</w:t>
            </w:r>
            <w:r>
              <w:rPr>
                <w:rFonts w:ascii="바탕"/>
              </w:rPr>
              <w:t>①</w:t>
            </w:r>
            <w:r>
              <w:rPr>
                <w:rFonts w:ascii="바탕"/>
              </w:rPr>
              <w:t>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9791173169540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참 영원한 성자들의 크신 사랑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9791173325960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김원수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20260424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원피스 ONE PIECE 114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9791142355851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고양이 해결사 깜냥 9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9788936450533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홍민정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혼모노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9788936439743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완벽한 원시인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9791199383074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인비인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9791172134297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한겨레출판 주식회사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포켓몬 생태도감 특별판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9791142356087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바다에서 온 소년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9791124038338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행복할 거야 이래도 되나 싶을 정도로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9791162145043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브람스를 좋아하세요...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9788937461798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프랑수아즈 사강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20080502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불안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9788956605593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알랭드보통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20120104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무례한 세상에서 나를 지키는 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9791199489530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데미안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9788937460449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20001220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부처님 말씀대로 살아보니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9791199496651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구멍청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9791194344438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백희나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스토리보울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이향인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9791173578601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(15개정)오투중등과학3-2(26)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9791173166891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소년이 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9788936434120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20140519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아코디언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9788936439965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천명관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어른의 행복은 조용하다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9791169851053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다정한 사람이 이긴다 (스페셜 리커버)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9791124468050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생존 지능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9791124468166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우리동네 도서관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9791194531395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차인표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(주)이츠북스 사유와공감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다시 만난 세계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9791172541262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김희교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(주)도서출판 푸른숲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(22개정)오투중등과학2-2(26)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20251001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큰별쌤 최태성의 별별한국사 기출 500제 한국사능력검정시험 심화(1,2,3급)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9791138934459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백지 앞에서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9791141603373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슈퍼개미 이정윤의 성장주 집중 투자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9791194831372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이정윤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베가북스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엄마가 유령이 되었어!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9788955823509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노부미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길벗어린이(주)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20160515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체호프 단편선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9788937460708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안톤 파블로비치 체홉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20021120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주식투자 무작정 따라하기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9791140716999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윤재수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㈜도서출판</w:t>
            </w:r>
            <w:r>
              <w:rPr>
                <w:rFonts w:ascii="바탕" w:eastAsia="바탕"/>
              </w:rPr>
              <w:t xml:space="preserve"> 길벗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20260130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긴긴밤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9788954677158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루리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20210203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다크 심리학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9791198754097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인간 실격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9788937461033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다자이 오사무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20040515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너를 아끼며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9791193153710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더블북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20250612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제17회 젊은작가상 수상작품집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9791141603250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신 퇴마록 신세편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9791175773370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이기적 유전자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9788932473901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리처드 도킨스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(주)을유문화사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20181020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염승환의 ETF 완전 정복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9791124272336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라오어의 미국주식 무한매수법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9791165795788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라오어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시공사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20210602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독서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시간의 감촉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9791141617226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(15개정)평가문제집중등역사</w:t>
            </w:r>
            <w:r>
              <w:rPr>
                <w:rFonts w:ascii="바탕"/>
              </w:rPr>
              <w:t>②</w:t>
            </w:r>
            <w:r>
              <w:rPr>
                <w:rFonts w:ascii="바탕"/>
              </w:rPr>
              <w:t>(23)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9791169401388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20201201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이방인(2판)(세계문학전집 266)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9788937443848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중등 수학 1-2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9788928347889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나의 완벽한 장례식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9791124038192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세상이 그대를 속일지라도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9788962627145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김상욱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동아시아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지구과학</w:t>
            </w:r>
            <w:r>
              <w:rPr>
                <w:rFonts w:ascii="바탕"/>
              </w:rPr>
              <w:t>Ⅰ</w:t>
            </w:r>
            <w:r>
              <w:rPr>
                <w:rFonts w:ascii="바탕" w:eastAsia="바탕"/>
              </w:rPr>
              <w:t xml:space="preserve">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9791143600684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[그래제본소] 주식 투자를 잘한다는 것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9791199747319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돈의 속성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9791188331796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김승호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(주)스노우폭스북스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20200615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AI, 신의 탄생 인간의 종말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9791124248256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이지패스 2026 ADsP 데이터분석 준전문가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9791158396510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박현민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위키아카데미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30,000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(5)빨간내복야코 안 읽으면 완전 위험한 과학책5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9791175910874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박종은 (글) 외 4명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위즈덤하우스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니체와 함께 지적 대화를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9791198409690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세이노의 가르침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9791168473690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세이노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펜슬프리즘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20230302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설민석의 한국사 대모험 37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9791194616634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신 퇴마록 신세편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9791175773387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5번 레인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9788954674638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은소홀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20200914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홍학의 자리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9788954681155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정해연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20210726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말은 운명을 데려온다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9791158513580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신 퇴마록 신세편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9791175773394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제미나이 주식투자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9791140718368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조성호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㈜도서출판</w:t>
            </w:r>
            <w:r>
              <w:rPr>
                <w:rFonts w:ascii="바탕" w:eastAsia="바탕"/>
              </w:rPr>
              <w:t xml:space="preserve"> 길벗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20260410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박태웅의 AI 강의 2026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9791157848676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박태웅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한빛비즈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쇼펜하우어 인생수업: 한 번뿐인 삶 이렇게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9791193282045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달러 역설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9791198404275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구의 증명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9791167372864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최진영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다판다 편의점 4. 우정 두 배 두둥 쫀득 쿠키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9791130677415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강효미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 xml:space="preserve">절창 </w:t>
            </w:r>
            <w:r>
              <w:rPr>
                <w:rFonts w:eastAsia="바탕"/>
              </w:rPr>
              <w:t>切創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9791141602451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순례 주택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9788949123493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유은실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(주)비룡소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20210305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마법천자문 71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9791176610339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인간을 인간답게 만드는 불완전함에 대하여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9791199757646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100발 100중 중등 영어 기출문제집 2-1 기말고사(동아 윤정미)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9791176090124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꽃을 보듯 너를 본다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9791157280292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지혜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20150620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1938 타이완 여행기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9791199242531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양솽쯔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마티스블루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20251125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(22개정)오투중등과학2-1(26)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9791173166860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중등 수학 1-1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9788928334858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꾸준함을 기르는 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9791130676630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수풀림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20260424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흔한남매 방방곡곡 한국사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9791175487468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딱 1년만 미쳐라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9791124370056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100발100중 기출문제집 1학기 기말고사 중등 수학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9791176090117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 단기공략 750+(LC+RC)(개정판)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9788917243789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사회·문화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9788954798341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나는 소망한다 내게 금지된 것을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9788998441074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초역 부처의 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9791193506516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노르웨이의 숲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9788937434488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무라카미 하루키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20170807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자본주의 시대에서 살아남기 위한 최소한의 경제 공부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9791193282533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시한부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9791193647646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정승제의 수학 대모험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9791194616702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타키 포오 코믹 어드벤처 11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9791142352638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만일 그대가 나보다 먼저 간다면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9791124065495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아주 작은 습관의 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9791162540640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수능완성 생명과학</w:t>
            </w:r>
            <w:r>
              <w:rPr>
                <w:rFonts w:ascii="바탕"/>
              </w:rPr>
              <w:t>Ⅰ</w:t>
            </w:r>
            <w:r>
              <w:rPr>
                <w:rFonts w:ascii="바탕" w:eastAsia="바탕"/>
              </w:rPr>
              <w:t xml:space="preserve"> - 2027학년도 수능 연계교재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9791143600677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마션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9788925588650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읽으면서 바로 써먹는 어린이 낱말 퍼즐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9791158683177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단어의 쓸모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9791176610025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만능문장으로 끝내는 토익스피킹 시계토끼 올인원 기본서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9791198843845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모두가 자신의 무가치함과 싸우고 있다 대본집 세트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9788925568553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소설 보다: 여름 2026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9788932045313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구소현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㈜문학과지성사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5,500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20260610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왜 일하는가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9791130637037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이나모리가즈오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20210412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(15개정)평가문제집중등사회</w:t>
            </w:r>
            <w:r>
              <w:rPr>
                <w:rFonts w:ascii="바탕"/>
              </w:rPr>
              <w:t>②</w:t>
            </w:r>
            <w:r>
              <w:rPr>
                <w:rFonts w:ascii="바탕"/>
              </w:rPr>
              <w:t>(23)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9791169401456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아르테미스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9788925588711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한 권으로 끝내는 해커스 토익 800+ (LC+RC+VOCA)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9788965424581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수학</w:t>
            </w:r>
            <w:r>
              <w:rPr>
                <w:rFonts w:ascii="바탕"/>
              </w:rPr>
              <w:t>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최소한의 한국사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9791198243430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최태성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프런트페이지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20230621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부의 사다리에 올라타라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9788925569574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이게 되네? 제미나이 완전 미친 활용법 81제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9791194383796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오힘찬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골든래빗(주)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20260210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사랑이 있으니 살아집디다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9791187232629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유시민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은빛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데일 카네기 인간관계론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9791187142560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데일 카네기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11,500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20191007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수학</w:t>
            </w:r>
            <w:r>
              <w:rPr>
                <w:rFonts w:ascii="바탕"/>
              </w:rPr>
              <w:t>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최소한의 삼국지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9791193401583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100발 100중 중등 수학 3-1 기말고사 기출문제집(2025)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9791165758271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마더텅 수능기출문제집 사회·문화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9791175631335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나쁜 일이 있어도 나쁜 날은 아니야(양장본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9791199555136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어른의 감정을 돌보는 100일 필사 노트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9791193842669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라오어의 미국주식 밸류 리밸런싱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9791169252218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라오어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시공사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20220829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해커스 일본어 첫걸음 : 기초 20일 독학 완성!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9788965424215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해커스일본어연구소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13,900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20210708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너를 미워할 시간에 나를 사랑하기로 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9791191731712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윤서진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(주)스몰빅미디어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20241111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진보를 위한 주식투자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9791173576577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디딤돌 초등 수학 기본+응용 4-2(2026)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9788926167465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사카모토 데이즈 26 더블특전판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9791142355868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구원에게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9791162145418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생각에 관한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9788934981213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대니얼카너먼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20180330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신사고 쎈 초등 수학 6-2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9788928351954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사랑의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9788931011623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에리히 프롬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(주)문예출판사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체력을 바꿔야 재력이 바뀐다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9791198393425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디딤돌 초등 수학 기본 + 응용 5-2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9788926167472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행복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9791124502020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제철행복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9791168341890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김신지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20240425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채식주의자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9788936434595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중등 역사1 평가문제집(미래엔 교과서)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9791173119613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돈의 방정식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9791193904671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명상록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9791187142379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마르쿠스 아우렐리우스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20180402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설득의 언어학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9791169852043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생각하라 그리고 부자가 되어라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9791193282724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우월한 열등감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9791124539002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클로드 코드로 시작하는 실전 에이전틱 코딩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9788966265343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Goos Kim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인사이트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33,000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흔한남매 과학 탐험대 17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9791173325953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김언정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20260421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결혼 여름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9791198375308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알베르 카뮈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녹색광선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20230804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(22개정)개뿔중학수학라이트1-2(26)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9791173168765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중등 수학 2-1(2026)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9788928347582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말투만 바꿨을 뿐인데(10만 부 기념 개정판)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9791124370988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장송의 프리렌 15 한정판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9791141184131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(15개정)오투중등과학3-1(26)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9791173166884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생활과 윤리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에그박사 18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9791175487598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(22개정)자습서중등역사</w:t>
            </w:r>
            <w:r>
              <w:rPr>
                <w:rFonts w:ascii="바탕"/>
              </w:rPr>
              <w:t>①</w:t>
            </w:r>
            <w:r>
              <w:rPr>
                <w:rFonts w:ascii="바탕"/>
              </w:rPr>
              <w:t>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9791173169533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여덟 단어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9791197977046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박웅현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인티앤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20230615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나는 고양이로소이다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9788932925738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나쓰메 소세키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(주)열린책들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류수영의 평생 레시피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9791194087700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상상 속의 삶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9791141603380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마음의 주인은 언제나 나야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9791169851893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/>
              </w:rPr>
              <w:t>1984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9788937460777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조지 오웰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20030616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주도주 사이클 절대 법칙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9791175780248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한규범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부키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20260527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문워크 마이클 잭슨의 유일한 자서전(양장본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9791175244436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영어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슈퍼 뒤에서 담배 피우는 두 사람 8 특별판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9791127888169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</w:tbl>
    <w:p>
      <w:pPr>
        <w:pStyle w:val="0"/>
        <w:widowControl w:val="off"/>
        <w:ind w:left="666" w:hanging="666"/>
      </w:pPr>
    </w:p>
    <w:p>
      <w:pPr>
        <w:pStyle w:val="0"/>
        <w:widowControl w:val="off"/>
        <w:snapToGrid/>
      </w:pPr>
    </w:p>
    <w:p>
      <w:r>
        <w:br w:type="page"/>
      </w:r>
    </w:p>
    <w:tbl>
      <w:tblPr>
        <w:tblOverlap w:val="never"/>
        <w:tblW w:w="1520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695"/>
        <w:gridCol w:w="5749"/>
        <w:gridCol w:w="1958"/>
        <w:gridCol w:w="2076"/>
        <w:gridCol w:w="2016"/>
        <w:gridCol w:w="1278"/>
        <w:gridCol w:w="1437"/>
      </w:tblGrid>
      <w:tr>
        <w:trPr>
          <w:trHeight w:val="540"/>
        </w:trPr>
        <w:tc>
          <w:tcPr>
            <w:tcW w:w="15208" w:type="dxa"/>
            <w:gridSpan w:val="7"/>
            <w:tcBorders>
              <w:top w:val="none" w:color="000000" w:sz="2"/>
              <w:left w:val="none" w:color="000000" w:sz="2"/>
              <w:bottom w:val="single" w:color="000000" w:sz="3"/>
              <w:right w:val="none" w:color="000000" w:sz="2"/>
            </w:tcBorders>
            <w:tcFitText/>
            <w:vAlign w:val="center"/>
          </w:tcPr>
          <w:p>
            <w:pPr>
              <w:pStyle w:val="0"/>
              <w:widowControl w:val="off"/>
              <w:ind w:left="666" w:hanging="666"/>
            </w:pPr>
            <w:r>
              <w:rPr>
                <w:rFonts w:ascii="휴먼명조" w:eastAsia="휴먼명조"/>
                <w:sz w:val="28"/>
              </w:rPr>
              <w:t>【첨부자료</w:t>
            </w:r>
            <w:r>
              <w:rPr>
                <w:rFonts w:ascii="휴먼명조"/>
                <w:sz w:val="28"/>
              </w:rPr>
              <w:t>2</w:t>
            </w:r>
            <w:r>
              <w:rPr>
                <w:rFonts w:ascii="휴먼명조"/>
                <w:sz w:val="28"/>
              </w:rPr>
              <w:t>】</w:t>
            </w:r>
            <w:r>
              <w:rPr>
                <w:rFonts w:ascii="HY중고딕"/>
                <w:b/>
                <w:sz w:val="28"/>
                <w:shd w:val="clear" w:color="999999"/>
              </w:rPr>
              <w:t xml:space="preserve"> </w:t>
            </w:r>
          </w:p>
          <w:tbl>
            <w:tblPr>
              <w:tblOverlap w:val="never"/>
              <w:tblW w:w="1507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072"/>
            </w:tblGrid>
            <w:tr>
              <w:trPr>
                <w:trHeight w:val="643"/>
              </w:trPr>
              <w:tc>
                <w:tcPr>
                  <w:tcW w:w="15072" w:type="dxa"/>
                  <w:tcBorders>
                    <w:top w:val="single" w:color="333399" w:sz="9"/>
                    <w:left w:val="none" w:color="000000" w:sz="3"/>
                    <w:bottom w:val="single" w:color="333399" w:sz="9"/>
                    <w:right w:val="none" w:color="000000" w:sz="3"/>
                  </w:tcBorders>
                  <w:shd w:val="clear" w:fill="cccc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rFonts w:ascii="HY헤드라인M" w:eastAsia="HY헤드라인M"/>
                      <w:sz w:val="36"/>
                    </w:rPr>
                    <w:t xml:space="preserve">2026년 6월 화제의 책 200선[상반기 종합] </w:t>
                  </w:r>
                </w:p>
              </w:tc>
            </w:tr>
          </w:tbl>
          <w:p>
            <w:pPr>
              <w:pStyle w:val="0"/>
              <w:widowControl w:val="off"/>
              <w:ind w:left="666" w:hanging="666"/>
            </w:pPr>
          </w:p>
          <w:p>
            <w:pPr>
              <w:pStyle w:val="0"/>
              <w:widowControl w:val="off"/>
            </w:pPr>
            <w:r>
              <w:rPr/>
              <w:t>* 저자 및 출판사 정보 등이 기재된 도서는 출판유통통합전산망(bnk.kpipa.or.kr)에서 표지 및 세부 정보, 서지정보(MARC), 홍보자료 등을 확인할 수 있습니다.</w:t>
            </w:r>
          </w:p>
          <w:p>
            <w:pPr>
              <w:pStyle w:val="0"/>
              <w:widowControl w:val="off"/>
            </w:pPr>
            <w:r>
              <w:rPr/>
              <w:t xml:space="preserve">** 이 목록은 순수 판매량 기준으로 집계되었으며 대량 구매 등에 따른 별도 보정을 거치지 않았으므로 참고 시 유의해 주시기 바랍니다. 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순위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도서명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ISBN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저자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출판사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가격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발행일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</w:t>
            </w:r>
          </w:p>
        </w:tc>
        <w:tc>
          <w:tcPr>
            <w:tcW w:w="574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프로젝트 헤일메리</w:t>
            </w:r>
          </w:p>
        </w:tc>
        <w:tc>
          <w:tcPr>
            <w:tcW w:w="195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9788925588735 </w:t>
            </w:r>
          </w:p>
        </w:tc>
        <w:tc>
          <w:tcPr>
            <w:tcW w:w="207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앤디위어 외 1명</w:t>
            </w:r>
          </w:p>
        </w:tc>
        <w:tc>
          <w:tcPr>
            <w:tcW w:w="201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영어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자몽살구클럽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9791199305304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독서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괴테는 모든 것을 말했다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9791194530701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모순(양장본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9788998441012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수학</w:t>
            </w:r>
            <w:r>
              <w:rPr>
                <w:rFonts w:ascii="바탕"/>
              </w:rPr>
              <w:t>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안녕이라 그랬어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9791141602376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수학</w:t>
            </w:r>
            <w:r>
              <w:rPr>
                <w:rFonts w:ascii="바탕"/>
              </w:rPr>
              <w:t>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사회·문화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9788954798341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화법과 작문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10,500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영어독해연습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싯다르타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9788937460586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20020120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엄마가 유령이 되었어!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9788955823509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노부미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길벗어린이(주)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20160515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확률과 통계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9788954798228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생활과 윤리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9788954798266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혼모노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9788936439743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성해나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나의 완벽한 장례식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9791124038192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인생을 위한 최소한의 생각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9791124248171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니체의 초월자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9791192559100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진보를 위한 주식투자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9791173576577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박곰희 연금 부자 수업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9791168342941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박곰희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20250625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돈의 방정식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9791193904671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해커스 토익 기출 보카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9788965422785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David Cho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12,900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위버멘쉬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9791192372730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급류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9788937473401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정대건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20221216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큰별쌤 최태성의 별별한국사 한국사능력검정시험 심화(1,2,3급) 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9791138934428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(15개정)오투중등과학3-1(26)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9791173166884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자본주의 시대에서 살아남기 위한 최소한의 경제 공부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9791193282533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 정기시험 기출문제집 1000 Vol. 5 RC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9788917243802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완벽한 원시인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9791199383074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 정기시험 기출문제집 1000 Vol. 5 LC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9788917243796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(22개정)오투중등과학2-1(26)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9791173166860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미적분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언어와 매체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9788954798167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10,500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부처님 말씀대로 살아보니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9791199496651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큰별쌤 최태성의 별별한국사 한국사능력검정시험 심화(1,2,3급) 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9791138934442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최소한의 삼국지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9791193401583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흔한남매 22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9791175487802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이해찬 회고록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9791191438826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이해찬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㈜돌베개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20220921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품격 있는 대화를 위한 지식 브리핑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행복할 거야 이래도 되나 싶을 정도로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9791162145043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어른의 행복은 조용하다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9791169851053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돈의 심리학 (50만 부 기념 뉴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9791168343443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너를 아끼며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9791193153710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더블북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20250612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소년이 온다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9788936434120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20140519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 xml:space="preserve">절창 </w:t>
            </w:r>
            <w:r>
              <w:rPr>
                <w:rFonts w:eastAsia="바탕"/>
              </w:rPr>
              <w:t>切創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9791141602451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영어듣기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9788954798181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(22개정)완자고등통합과학1(25)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9791173161902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20241101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무례한 세상에서 나를 지키는 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9791199489530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다크 심리학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9791198754080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큰별쌤 최태성의 별별한국사 기출 500제 한국사능력검정시험 심화(1,2,3급)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9791138934459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중등 수학 2-1(2026)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9788928347582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코스모스(특별판)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9788983711892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칼세이건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사이언스북스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20061220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윤혜정의 개념의 나비효과 입문편 1권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9788954786881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오늘 밤, 세계에서 이 사랑이 사라진다 해도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9791191043297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이치조미사키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바이포엠 스튜디오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20210621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내면 근력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9791155819227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짐 머피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윌북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중등 수학 1-1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9788928334858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(개정판)죽은 왕녀를 위한 파반느(양장 특별판)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9791171715503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박민규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위즈덤하우스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20251119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흔한남매 21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9791175484290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브람스를 좋아하세요...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9788937461798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프랑수아즈 사강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20080502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긴긴밤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9788954677158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루리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20210203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고등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9788928347919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캔들차트 하나로 끝내는 추세추종 투자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9791194634737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사랑이 있으니 살아집디다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9791187232629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유시민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은빛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Word Master 워드마스터 수능 2000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9791138911009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데미안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9788937460449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헤르만 헤세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20001220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마더텅 수능기출문제집 사회·문화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9791175631335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한국사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(22개정)완자기출픽고등통합과학1(25)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9791173163135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늙지 않고 아프지 않는 지혜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9791198939777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라정찬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끌리는책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20260214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아주 작은 습관의 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9791162540640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트렌드 코리아 2026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9791193638859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할매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9788936439880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황석영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20251212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돈의 속성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9791188331796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김승호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(주)스노우폭스북스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20200615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2026 제17회 젊은작가상 수상작품집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9791141603250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쇼펜하우어 인생수업: 한 번뿐인 삶 이렇게 살아라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9791193282045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지구과학</w:t>
            </w:r>
            <w:r>
              <w:rPr>
                <w:rFonts w:ascii="바탕"/>
              </w:rPr>
              <w:t>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9788954798389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(22개정)완자고등화학(25)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9791173165443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예비 매3비-매일 지문 3개씩 공부하는 비문학 독서 기출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9791165269517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(22개정)오투고등통합과학1(26)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9791173167430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20240801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세종의 나라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9791167764119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김진명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이타북스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포켓몬 생태도감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9791142350283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나의 첫 번째 부동산 교과서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9791193904435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나는 소망한다 내게 금지된 것을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9788998441074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불안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9788956605593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알랭드보통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20120104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손자병법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9791139728002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손자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20251013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작별하지 않는다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9788954682152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20210909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운명을 보는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9791169851626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윤혜정의 개념의 나비효과 입문편 2권 독서·문법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9788954787413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이기적 유전자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9788932473901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리처드 도킨스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(주)을유문화사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20181020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시한부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9791193647646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내 심장을 쏴라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9791167376275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(22개정)완자고등물리학(25)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9791173165436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초역 부처의 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9791193506516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개념원리 공통수학 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9788961334839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생명과학</w:t>
            </w:r>
            <w:r>
              <w:rPr>
                <w:rFonts w:ascii="바탕"/>
              </w:rPr>
              <w:t>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9788954798372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 단기공략 750+(LC+RC)(개정판)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9788917243789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기분이 태도가 되지 않게 (헬로키티 에디션)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9788901297842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이향인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9791173578601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해커스 일본어 첫걸음 : 기초 20일 독학 완성!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9788965424215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해커스일본어연구소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해커스 어학연구소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13,900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20210708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이방인(2판)(세계문학전집 266)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9788937443848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(22개정)완자고등생명과학(25)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9791173165450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마더텅 수능기출문제집 국어 독서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9791175631137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아르테미스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9788925588711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홍학의 자리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9788954681155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정해연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20210726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인간 실격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9788937461033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다자이 오사무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20040515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109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데일 카네기 인간관계론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9791187142560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데일 카네기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현대지성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11,500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20191007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주식투자 무작정 따라하기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9791140716999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윤재수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㈜도서출판</w:t>
            </w:r>
            <w:r>
              <w:rPr>
                <w:rFonts w:ascii="바탕" w:eastAsia="바탕"/>
              </w:rPr>
              <w:t xml:space="preserve"> 길벗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20260130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50일 수학[상]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9788954783583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렛뎀 이론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9791162544327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일본 광고 카피 도감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9791199555112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제철행복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9791168341890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김신지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(주)인플루엔셜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20240425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세종의 나라 2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9791167764126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김진명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이타북스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20260303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너를 미워할 시간에 나를 사랑하기로 했다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9791191731712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윤서진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(주)스몰빅미디어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20241111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꽃을 보듯 너를 본다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9791157280292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나태주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도서출판 지혜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20150620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마더텅 수능기출문제집 생활과 윤리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9791175631328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119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구의 증명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9791167372864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최진영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㈜은행나무출판사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20230426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요리를 한다는 것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9791194374299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사춘기 엄마의 오장육부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9791124497029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개념원리 RPM 고등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9788961334884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윤리와 사상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9788954798273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올림포스 독해의 기본1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9788954786898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왕과 사는 남자 각본집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9791190738705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이지패스 2026 ADsP 데이터분석 준전문가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9791158396510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박현민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위키아카데미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30,000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쎈 중등 수학 3-1 (2024년)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9788928334810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박태웅의 AI 강의 2026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9791157848676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박태웅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한빛비즈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129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흔한남매 방방곡곡 한국사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9791175487468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마더텅 수능기출문제집 국어 문학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9791175631168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바다에서 온 소년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9791124038338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세이노의 가르침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9791168473690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세이노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펜슬프리즘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7,200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20230302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(22개정)오투중등과학1-1(26)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9791173166846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20240901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수능특강 Light 영어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9788954795531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개념완성 통합과학1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9788954787642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(22개정)평가문제집중등역사</w:t>
            </w:r>
            <w:r>
              <w:rPr>
                <w:rFonts w:ascii="바탕"/>
              </w:rPr>
              <w:t>①</w:t>
            </w:r>
            <w:r>
              <w:rPr>
                <w:rFonts w:ascii="바탕"/>
              </w:rPr>
              <w:t>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9791173169540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20,000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20251201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윤혜정의 개념의 나비효과 입문편 워크북 1권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9788954788564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5번 레인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9788954674638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은소홀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14,000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20200914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139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유형+내신 고쟁이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9791138923941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어른의 품위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9791193937693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마션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9788925588650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앤디위어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20210504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채식주의자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9788936434595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한강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(주)창비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20220328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일품 중등 수학 2-1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9788928350162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사랑의 기술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9788931011623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에리히 프롬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(주)문예출판사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20190901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뇌는 어떻게 나를 조종하는가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9791193941577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크리스 나이바우어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(주)클랩북스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구멍청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9791194344438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백희나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스토리보울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17,000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20260501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최소한의 한국사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9791198243430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최태성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프런트페이지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20230621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수족관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9791198547514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149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2027 수능특강 세계지리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9788954798297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8,200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개념완성 통합사회1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9788954787628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쥬디 할머니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9791141615055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박완서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(주)문학동네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수능특강 사용설명서 문학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9788954798730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신사고 쎈 고등 대수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9788928334469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왜 일하는가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9791130637037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이나모리가즈오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20210412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신사고 쎈 초등 수학 6-1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9788928348121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다정한 사람이 이긴다 (스페셜 리커버)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9791124468050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ETF 투자의 모든 것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9791164847983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문일호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매경출판(주)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20250811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천일문 기본 Basic 1001 Sentences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9788968062285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김기훈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(주)쎄듀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20211018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159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(EBS 다큐프라임)자본주의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9788957365793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EBS &lt;자본주의&gt; 제작팀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(주)가나문화콘텐츠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20130927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스토너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9788925554990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존 윌리엄스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알에이치코리아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20150102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한 권으로 끝내는 해커스 토익 800+ (LC+RC+VOCA)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9788965424581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노르웨이의 숲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9788937434488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무라카미 하루키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(주)민음사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15,000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20170807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구원에게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9791162145418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코스피 1만 넥스트 레벨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9791191521504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박시동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지와인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20260310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워드마스터 Word Master 고등 베이직 Basic (2023년)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9791138912105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나쁜 일이 있어도 나쁜 날은 아니야(양장본 Hardcover)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9791199555136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(22개정)오투중등과학2-2(26)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9791173166877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20251001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원피스 113: 로키탄생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9791142341588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169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인생 마지막에 쓰는 주식투자 교과서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9791198758378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MAPL 마플 시너지 공통수학 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9791193575062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ETS 토익기출 파트별 VOCA 보카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9788917237481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라이트쎈 고등 공통수학1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9788928347933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1등급 만들기 통합사회 1 510제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9791173111334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(22개정)완자기출픽고등통합사회1(25)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9791173163234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13,000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20250301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EBS 50일 수학[하]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9788954783590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11,000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20250101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말하지 않고 말하기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9791173579721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딱 1년만 미쳐라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9791124370056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우리는 언제나 다시 만나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9788962478518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윤여림 외 1명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주식회사 위즈덤하우스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20170720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179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매3비 매일 지문 3개씩 공부하는 비문학 독서 수능 기출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9791165269494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눈과 돌멩이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9791130674643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위수정, 김혜진 외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(주)다산북스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18,000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20260123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디딤돌 초등수학 기본+응용 5-1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9788926166857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윤혜정의 개념의 나비효과 수능 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9788954795302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EBS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한국교육방송공사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20260101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김재우의 기본 동사 100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9791194368854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총, 균, 쇠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9788934942467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재레드 다이아몬드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29,800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20230510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큰별쌤 최태성의 별별한국사 시대별 기출문제집 한국사능력검정시험 심화(1 2 3급)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9791138932943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만능문장으로 끝내는 토익스피킹 시계토끼 올인원 기본서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9791198843845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개념원리 RPM 알피엠 중학 수학 2-1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9788961336024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처음 읽는 삼국지 3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9791173113598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189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처음 읽는 그리스 로마 신화 14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9791175487444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멜로우TV 팀나빠 1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9791141186210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191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백지 앞에서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9791141603373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192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eastAsia="바탕"/>
              </w:rPr>
              <w:t>사피엔스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9788934972464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유발하라리 외 2명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㈜김영사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26,800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20151123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193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아몬드 (청소년판)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9791198363503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194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(22개정)개뿔중학수학라이트1-1(26)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9791173166921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비상교육 편집부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(주)비상교육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19,000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20231001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195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죽이고 싶은 아이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9791190337755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이꽃님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우리학교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12,500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20210607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196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일품 중등 수학 3 (상) 564제 (2024년)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9788928347353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197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개념원리 중학 수학 1-1 (2025년)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9788961339858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198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다정한 사람이 이긴다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9791193262658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199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최강록의 요리 노트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9791192512419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eastAsia="바탕"/>
              </w:rPr>
              <w:t>최강록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 w:eastAsia="바탕"/>
              </w:rPr>
              <w:t>(주)출판사 클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>16,800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>20230814</w:t>
            </w:r>
          </w:p>
        </w:tc>
      </w:tr>
      <w:tr>
        <w:trPr>
          <w:trHeight w:val="330"/>
        </w:trPr>
        <w:tc>
          <w:tcPr>
            <w:tcW w:w="695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6"/>
              <w:widowControl w:val="off"/>
              <w:jc w:val="center"/>
            </w:pPr>
            <w:r>
              <w:rPr>
                <w:rFonts w:ascii="바탕"/>
              </w:rPr>
              <w:t>200</w:t>
            </w:r>
          </w:p>
        </w:tc>
        <w:tc>
          <w:tcPr>
            <w:tcW w:w="5749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8"/>
              <w:widowControl w:val="off"/>
              <w:wordWrap w:val="0"/>
              <w:jc w:val="both"/>
            </w:pPr>
            <w:r>
              <w:rPr>
                <w:rFonts w:ascii="바탕" w:eastAsia="바탕"/>
              </w:rPr>
              <w:t>디딤돌 초등수학 기본+응용 6-1 (2026년)</w:t>
            </w:r>
          </w:p>
        </w:tc>
        <w:tc>
          <w:tcPr>
            <w:tcW w:w="195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20"/>
              <w:widowControl w:val="off"/>
            </w:pPr>
            <w:r>
              <w:rPr>
                <w:rFonts w:ascii="바탕"/>
              </w:rPr>
              <w:t xml:space="preserve">9788926166864 </w:t>
            </w:r>
          </w:p>
        </w:tc>
        <w:tc>
          <w:tcPr>
            <w:tcW w:w="207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201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FitText/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2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right"/>
            </w:pPr>
            <w:r>
              <w:rPr>
                <w:rFonts w:ascii="바탕"/>
              </w:rPr>
              <w:t xml:space="preserve">　</w:t>
            </w:r>
          </w:p>
        </w:tc>
        <w:tc>
          <w:tcPr>
            <w:tcW w:w="14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9"/>
              <w:widowControl w:val="off"/>
              <w:jc w:val="center"/>
            </w:pPr>
            <w:r>
              <w:rPr>
                <w:rFonts w:ascii="바탕"/>
              </w:rPr>
              <w:t xml:space="preserve">　</w:t>
            </w:r>
          </w:p>
        </w:tc>
      </w:tr>
    </w:tbl>
    <w:p>
      <w:pPr>
        <w:pStyle w:val="0"/>
        <w:widowControl w:val="off"/>
        <w:snapToGrid/>
      </w:pPr>
    </w:p>
    <w:p>
      <w:pPr>
        <w:pStyle w:val="0"/>
        <w:widowControl w:val="off"/>
        <w:snapToGrid/>
        <w:rPr>
          <w:rFonts w:ascii="휴먼명조" w:eastAsia="휴먼명조"/>
          <w:color w:val="000000"/>
          <w:sz w:val="28"/>
        </w:rPr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6838" w:h="11906" w:orient="landscape"/>
      <w:pgMar w:top="1134" w:right="850" w:bottom="1134" w:left="850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  <w:lvl w:ilvl="8">
      <w:start w:val="1"/>
      <w:numFmt w:val="decimal"/>
      <w:suff w:val="nothing"/>
      <w:lvlText w:val=""/>
      <w:lvlJc w:val="left"/>
      <w:rPr>
        <w:rFonts w:ascii="한양신명조" w:hAnsi="한양신명조" w:eastAsia="휴먼명조"/>
        <w:color w:val="000000"/>
        <w:sz w:val="12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바탕" w:eastAsia="바탕"/>
      <w:color w:val="000000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바탕" w:eastAsia="바탕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바탕" w:eastAsia="바탕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바탕" w:eastAsia="바탕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바탕" w:eastAsia="바탕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바탕" w:eastAsia="바탕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바탕" w:eastAsia="바탕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굴림" w:eastAsia="굴림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styleId="15">
    <w:name w:val="xl66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styleId="16">
    <w:name w:val="xl67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17">
    <w:name w:val="xl65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22"/>
    </w:rPr>
  </w:style>
  <w:style w:type="paragraph" w:styleId="18">
    <w:name w:val="xl69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shd w:val="clear" w:color="000000" w:fill="ffffff"/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alibri" w:eastAsia="Calibri"/>
      <w:color w:val="000000"/>
      <w:sz w:val="22"/>
    </w:rPr>
  </w:style>
  <w:style w:type="paragraph" w:styleId="19">
    <w:name w:val="xl68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22"/>
    </w:rPr>
  </w:style>
  <w:style w:type="paragraph" w:styleId="20">
    <w:name w:val="xl70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gif"  /><Relationship Id="rId3" Type="http://schemas.openxmlformats.org/officeDocument/2006/relationships/image" Target="media/image2.jpeg"  /><Relationship Id="rId4" Type="http://schemas.openxmlformats.org/officeDocument/2006/relationships/settings" Target="settings.xml"  /><Relationship Id="rId5" Type="http://schemas.openxmlformats.org/officeDocument/2006/relationships/styles" Target="styles.xml"  /><Relationship Id="rId6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creator>진흥원</dc:creator>
  <cp:lastModifiedBy>user</cp:lastModifiedBy>
  <dcterms:created xsi:type="dcterms:W3CDTF">2012-11-16T06:21:39.747</dcterms:created>
  <dcterms:modified xsi:type="dcterms:W3CDTF">2026-07-14T08:14:56.718</dcterms:modified>
  <cp:version>0501.0001.01</cp:version>
</cp:coreProperties>
</file>